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14885" w14:textId="77777777" w:rsidR="00737EA9" w:rsidRDefault="00737EA9" w:rsidP="00737EA9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Cover letter </w:t>
      </w:r>
    </w:p>
    <w:p w14:paraId="5187E1D8" w14:textId="77777777" w:rsidR="008A4E5B" w:rsidRPr="008A4E5B" w:rsidRDefault="008A4E5B" w:rsidP="008A4E5B">
      <w:pPr>
        <w:spacing w:after="0" w:line="48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58506C">
        <w:rPr>
          <w:rFonts w:ascii="Times New Roman" w:hAnsi="Times New Roman" w:cs="Times New Roman"/>
        </w:rPr>
        <w:t xml:space="preserve">It’s my pleasure to submit </w:t>
      </w:r>
      <w:r>
        <w:rPr>
          <w:rFonts w:ascii="Times New Roman" w:hAnsi="Times New Roman" w:cs="Times New Roman"/>
          <w:bCs/>
        </w:rPr>
        <w:t>the attached</w:t>
      </w:r>
      <w:r w:rsidRPr="0058506C">
        <w:rPr>
          <w:rFonts w:ascii="Times New Roman" w:hAnsi="Times New Roman" w:cs="Times New Roman"/>
          <w:bCs/>
        </w:rPr>
        <w:t xml:space="preserve"> paper:</w:t>
      </w:r>
      <w:r>
        <w:rPr>
          <w:rFonts w:ascii="Times New Roman" w:hAnsi="Times New Roman" w:cs="Times New Roman"/>
          <w:bCs/>
        </w:rPr>
        <w:t xml:space="preserve"> </w:t>
      </w:r>
      <w:r w:rsidRPr="008A4E5B">
        <w:rPr>
          <w:rFonts w:ascii="Times New Roman" w:hAnsi="Times New Roman" w:cs="Times New Roman"/>
          <w:bCs/>
          <w:i/>
          <w:sz w:val="24"/>
          <w:szCs w:val="24"/>
        </w:rPr>
        <w:t>“</w:t>
      </w:r>
      <w:r w:rsidRPr="008A4E5B">
        <w:rPr>
          <w:rFonts w:ascii="Times New Roman" w:hAnsi="Times New Roman" w:cs="Times New Roman"/>
          <w:bCs/>
          <w:i/>
          <w:sz w:val="24"/>
          <w:szCs w:val="24"/>
        </w:rPr>
        <w:t>The Genesis of The CHAMP-Path: Pragmatic RCTs Methodology</w:t>
      </w:r>
      <w:r w:rsidRPr="008A4E5B">
        <w:rPr>
          <w:rFonts w:ascii="Times New Roman" w:hAnsi="Times New Roman" w:cs="Times New Roman"/>
          <w:bCs/>
          <w:i/>
          <w:sz w:val="24"/>
          <w:szCs w:val="24"/>
        </w:rPr>
        <w:t>”</w:t>
      </w:r>
      <w:r w:rsidRPr="008A4E5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</w:rPr>
        <w:t xml:space="preserve">” </w:t>
      </w:r>
      <w:r w:rsidRPr="0058506C">
        <w:rPr>
          <w:rFonts w:ascii="Times New Roman" w:hAnsi="Times New Roman" w:cs="Times New Roman"/>
          <w:bCs/>
        </w:rPr>
        <w:t xml:space="preserve">to your respected journal </w:t>
      </w:r>
      <w:r>
        <w:rPr>
          <w:rFonts w:ascii="Times New Roman" w:hAnsi="Times New Roman" w:cs="Times New Roman"/>
          <w:bCs/>
        </w:rPr>
        <w:t>for</w:t>
      </w:r>
      <w:r w:rsidRPr="0058506C">
        <w:rPr>
          <w:rFonts w:ascii="Times New Roman" w:hAnsi="Times New Roman" w:cs="Times New Roman"/>
          <w:bCs/>
        </w:rPr>
        <w:t xml:space="preserve"> review and </w:t>
      </w:r>
      <w:r>
        <w:rPr>
          <w:rFonts w:ascii="Times New Roman" w:hAnsi="Times New Roman" w:cs="Times New Roman"/>
          <w:bCs/>
        </w:rPr>
        <w:t>publication</w:t>
      </w:r>
      <w:r w:rsidRPr="0058506C">
        <w:rPr>
          <w:rFonts w:ascii="Times New Roman" w:hAnsi="Times New Roman" w:cs="Times New Roman"/>
          <w:bCs/>
        </w:rPr>
        <w:t>.</w:t>
      </w:r>
    </w:p>
    <w:p w14:paraId="64EFF8E7" w14:textId="4F39B819" w:rsidR="008A4E5B" w:rsidRDefault="008A4E5B" w:rsidP="008A4E5B">
      <w:pPr>
        <w:spacing w:line="480" w:lineRule="auto"/>
        <w:rPr>
          <w:rFonts w:ascii="Times New Roman" w:hAnsi="Times New Roman" w:cs="Times New Roman"/>
          <w:bCs/>
        </w:rPr>
      </w:pPr>
      <w:r w:rsidRPr="0058506C">
        <w:rPr>
          <w:rFonts w:ascii="Times New Roman" w:hAnsi="Times New Roman" w:cs="Times New Roman"/>
          <w:bCs/>
        </w:rPr>
        <w:t xml:space="preserve">The paper represents </w:t>
      </w:r>
      <w:r w:rsidR="0053573A">
        <w:rPr>
          <w:rFonts w:ascii="Times New Roman" w:hAnsi="Times New Roman" w:cs="Times New Roman"/>
          <w:bCs/>
        </w:rPr>
        <w:t>methodology for</w:t>
      </w:r>
      <w:r>
        <w:rPr>
          <w:rFonts w:ascii="Times New Roman" w:hAnsi="Times New Roman" w:cs="Times New Roman"/>
          <w:bCs/>
        </w:rPr>
        <w:t xml:space="preserve"> design </w:t>
      </w:r>
      <w:r w:rsidR="0053573A">
        <w:rPr>
          <w:rFonts w:ascii="Times New Roman" w:hAnsi="Times New Roman" w:cs="Times New Roman"/>
          <w:bCs/>
        </w:rPr>
        <w:t xml:space="preserve">of five </w:t>
      </w:r>
      <w:r>
        <w:rPr>
          <w:rFonts w:ascii="Times New Roman" w:hAnsi="Times New Roman" w:cs="Times New Roman"/>
          <w:bCs/>
        </w:rPr>
        <w:t xml:space="preserve">pragmatic randomized controlled trials aimed to assess patient-centered outcomes across multiple medical diagnoses </w:t>
      </w:r>
      <w:r w:rsidRPr="0058506C">
        <w:rPr>
          <w:rFonts w:ascii="Times New Roman" w:hAnsi="Times New Roman" w:cs="Times New Roman"/>
          <w:bCs/>
        </w:rPr>
        <w:t>in king Abulaziz Medical City, Jeddah, Saudi Arabia.</w:t>
      </w:r>
      <w:r>
        <w:rPr>
          <w:rFonts w:ascii="Times New Roman" w:hAnsi="Times New Roman" w:cs="Times New Roman"/>
          <w:bCs/>
        </w:rPr>
        <w:t xml:space="preserve"> </w:t>
      </w:r>
    </w:p>
    <w:p w14:paraId="652CA329" w14:textId="015B8A0F" w:rsidR="008A4E5B" w:rsidRDefault="008A4E5B" w:rsidP="008A4E5B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It fits into the scope of </w:t>
      </w:r>
      <w:r>
        <w:rPr>
          <w:rFonts w:ascii="Times New Roman" w:hAnsi="Times New Roman" w:cs="Times New Roman"/>
          <w:bCs/>
        </w:rPr>
        <w:t xml:space="preserve">Principles And Practice of Clinical Research Journal as pragmatic </w:t>
      </w:r>
      <w:r w:rsidR="0053573A">
        <w:rPr>
          <w:rFonts w:ascii="Times New Roman" w:hAnsi="Times New Roman" w:cs="Times New Roman"/>
          <w:bCs/>
        </w:rPr>
        <w:t>studies</w:t>
      </w:r>
      <w:r>
        <w:rPr>
          <w:rFonts w:ascii="Times New Roman" w:hAnsi="Times New Roman" w:cs="Times New Roman"/>
          <w:bCs/>
        </w:rPr>
        <w:t xml:space="preserve"> are of great </w:t>
      </w:r>
      <w:r w:rsidR="0053573A">
        <w:rPr>
          <w:rFonts w:ascii="Times New Roman" w:hAnsi="Times New Roman" w:cs="Times New Roman"/>
          <w:bCs/>
        </w:rPr>
        <w:t>utility</w:t>
      </w:r>
      <w:r>
        <w:rPr>
          <w:rFonts w:ascii="Times New Roman" w:hAnsi="Times New Roman" w:cs="Times New Roman"/>
          <w:bCs/>
        </w:rPr>
        <w:t xml:space="preserve"> to address clinical effectiveness of integrated care plans. The study was given the name CHAMP-Path which stands for “Collaborative Health Care Professionals Approach in Monitoring Patient-Centered Outcomes through Clinical pathways” to reflect its methodology and philosophy.</w:t>
      </w:r>
    </w:p>
    <w:p w14:paraId="7C7C55A6" w14:textId="77777777" w:rsidR="008A4E5B" w:rsidRPr="0058506C" w:rsidRDefault="008A4E5B" w:rsidP="008A4E5B">
      <w:pPr>
        <w:spacing w:line="480" w:lineRule="auto"/>
        <w:rPr>
          <w:rFonts w:ascii="Times New Roman" w:hAnsi="Times New Roman" w:cs="Times New Roman"/>
          <w:bCs/>
        </w:rPr>
      </w:pPr>
      <w:r w:rsidRPr="0058506C">
        <w:rPr>
          <w:rFonts w:ascii="Times New Roman" w:hAnsi="Times New Roman" w:cs="Times New Roman"/>
          <w:bCs/>
        </w:rPr>
        <w:t xml:space="preserve">I look forward to your kind review and </w:t>
      </w:r>
      <w:r>
        <w:rPr>
          <w:rFonts w:ascii="Times New Roman" w:hAnsi="Times New Roman" w:cs="Times New Roman"/>
          <w:bCs/>
        </w:rPr>
        <w:t>approval for publication</w:t>
      </w:r>
      <w:r w:rsidRPr="0058506C">
        <w:rPr>
          <w:rFonts w:ascii="Times New Roman" w:hAnsi="Times New Roman" w:cs="Times New Roman"/>
          <w:bCs/>
        </w:rPr>
        <w:t>,</w:t>
      </w:r>
    </w:p>
    <w:p w14:paraId="48EEC7E0" w14:textId="77777777" w:rsidR="008A4E5B" w:rsidRPr="0058506C" w:rsidRDefault="008A4E5B" w:rsidP="008A4E5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8506C">
        <w:rPr>
          <w:rFonts w:ascii="Times New Roman" w:hAnsi="Times New Roman" w:cs="Times New Roman"/>
        </w:rPr>
        <w:t>Best,</w:t>
      </w:r>
    </w:p>
    <w:p w14:paraId="0B76BEE9" w14:textId="77777777" w:rsidR="008A4E5B" w:rsidRDefault="008A4E5B" w:rsidP="008A4E5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8506C">
        <w:rPr>
          <w:rFonts w:ascii="Times New Roman" w:hAnsi="Times New Roman" w:cs="Times New Roman"/>
        </w:rPr>
        <w:t xml:space="preserve">Sherine </w:t>
      </w:r>
      <w:r>
        <w:rPr>
          <w:rFonts w:ascii="Times New Roman" w:hAnsi="Times New Roman" w:cs="Times New Roman"/>
        </w:rPr>
        <w:t>I</w:t>
      </w:r>
      <w:r w:rsidRPr="0058506C">
        <w:rPr>
          <w:rFonts w:ascii="Times New Roman" w:hAnsi="Times New Roman" w:cs="Times New Roman"/>
        </w:rPr>
        <w:t>smail.BS,</w:t>
      </w:r>
      <w:r>
        <w:rPr>
          <w:rFonts w:ascii="Times New Roman" w:hAnsi="Times New Roman" w:cs="Times New Roman"/>
        </w:rPr>
        <w:t xml:space="preserve"> Pharm.D.</w:t>
      </w:r>
      <w:r w:rsidRPr="0058506C">
        <w:rPr>
          <w:rFonts w:ascii="Times New Roman" w:hAnsi="Times New Roman" w:cs="Times New Roman"/>
        </w:rPr>
        <w:t xml:space="preserve"> BCPS, BCACP</w:t>
      </w:r>
    </w:p>
    <w:p w14:paraId="65869EA6" w14:textId="77777777" w:rsidR="008A4E5B" w:rsidRPr="0058506C" w:rsidRDefault="008A4E5B" w:rsidP="008A4E5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8506C">
        <w:rPr>
          <w:rFonts w:ascii="Times New Roman" w:hAnsi="Times New Roman" w:cs="Times New Roman"/>
        </w:rPr>
        <w:t>Clinical Pharmacist</w:t>
      </w:r>
    </w:p>
    <w:p w14:paraId="7881345F" w14:textId="77777777" w:rsidR="008A4E5B" w:rsidRPr="0058506C" w:rsidRDefault="008A4E5B" w:rsidP="008A4E5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8506C">
        <w:rPr>
          <w:rFonts w:ascii="Times New Roman" w:hAnsi="Times New Roman" w:cs="Times New Roman"/>
        </w:rPr>
        <w:t>King Abdulaziz Medical City</w:t>
      </w:r>
    </w:p>
    <w:p w14:paraId="0FC31A33" w14:textId="77777777" w:rsidR="008A4E5B" w:rsidRPr="0058506C" w:rsidRDefault="008A4E5B" w:rsidP="008A4E5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8506C">
        <w:rPr>
          <w:rFonts w:ascii="Times New Roman" w:hAnsi="Times New Roman" w:cs="Times New Roman"/>
        </w:rPr>
        <w:t>Internal Medicine/ Nephrology</w:t>
      </w:r>
    </w:p>
    <w:p w14:paraId="4AD0C967" w14:textId="77777777" w:rsidR="008A4E5B" w:rsidRPr="0058506C" w:rsidRDefault="008A4E5B" w:rsidP="008A4E5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8506C">
        <w:rPr>
          <w:rFonts w:ascii="Times New Roman" w:hAnsi="Times New Roman" w:cs="Times New Roman"/>
        </w:rPr>
        <w:t>PO Box: 9515, mail code 6255</w:t>
      </w:r>
    </w:p>
    <w:p w14:paraId="46CB5B12" w14:textId="77777777" w:rsidR="008A4E5B" w:rsidRPr="0058506C" w:rsidRDefault="008A4E5B" w:rsidP="008A4E5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8506C">
        <w:rPr>
          <w:rFonts w:ascii="Times New Roman" w:hAnsi="Times New Roman" w:cs="Times New Roman"/>
        </w:rPr>
        <w:t xml:space="preserve">Email: </w:t>
      </w:r>
      <w:hyperlink r:id="rId5" w:history="1">
        <w:r w:rsidRPr="0058506C">
          <w:rPr>
            <w:rFonts w:ascii="Times New Roman" w:hAnsi="Times New Roman" w:cs="Times New Roman"/>
            <w:color w:val="386EFF"/>
            <w:u w:val="single" w:color="386EFF"/>
          </w:rPr>
          <w:t>esmailss@ngha.med.sa</w:t>
        </w:r>
      </w:hyperlink>
      <w:r w:rsidRPr="0058506C">
        <w:rPr>
          <w:rFonts w:ascii="Times New Roman" w:hAnsi="Times New Roman" w:cs="Times New Roman"/>
        </w:rPr>
        <w:t xml:space="preserve"> </w:t>
      </w:r>
    </w:p>
    <w:p w14:paraId="0271958A" w14:textId="77777777" w:rsidR="008A4E5B" w:rsidRPr="0058506C" w:rsidRDefault="008A4E5B" w:rsidP="008A4E5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8506C">
        <w:rPr>
          <w:rFonts w:ascii="Times New Roman" w:hAnsi="Times New Roman" w:cs="Times New Roman"/>
        </w:rPr>
        <w:t>Or : esmailse@gmail.com</w:t>
      </w:r>
    </w:p>
    <w:p w14:paraId="5A8273FF" w14:textId="77777777" w:rsidR="008A4E5B" w:rsidRDefault="008A4E5B" w:rsidP="008A4E5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8506C">
        <w:rPr>
          <w:rFonts w:ascii="Times New Roman" w:hAnsi="Times New Roman" w:cs="Times New Roman"/>
        </w:rPr>
        <w:t xml:space="preserve">Tel : 0096622266666 Ext:22863 </w:t>
      </w:r>
    </w:p>
    <w:p w14:paraId="2FCC19A4" w14:textId="44007822" w:rsidR="0053573A" w:rsidRPr="0058506C" w:rsidRDefault="0053573A" w:rsidP="008A4E5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Mobile:00966548967266</w:t>
      </w:r>
      <w:bookmarkStart w:id="0" w:name="_GoBack"/>
      <w:bookmarkEnd w:id="0"/>
    </w:p>
    <w:p w14:paraId="59A8E590" w14:textId="77777777" w:rsidR="008A4E5B" w:rsidRPr="0058506C" w:rsidRDefault="008A4E5B" w:rsidP="008A4E5B">
      <w:pPr>
        <w:spacing w:line="480" w:lineRule="auto"/>
        <w:rPr>
          <w:rFonts w:ascii="Times New Roman" w:hAnsi="Times New Roman" w:cs="Times New Roman"/>
          <w:bCs/>
        </w:rPr>
      </w:pPr>
    </w:p>
    <w:p w14:paraId="3F7BB3AF" w14:textId="77777777" w:rsidR="00737EA9" w:rsidRDefault="00737EA9" w:rsidP="00737EA9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90969" w14:textId="77777777" w:rsidR="00737EA9" w:rsidRDefault="00737EA9" w:rsidP="00737EA9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AA389" w14:textId="77777777" w:rsidR="00737EA9" w:rsidRPr="00713588" w:rsidRDefault="00737EA9" w:rsidP="00737EA9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588">
        <w:rPr>
          <w:rFonts w:ascii="Times New Roman" w:hAnsi="Times New Roman" w:cs="Times New Roman"/>
          <w:b/>
          <w:bCs/>
          <w:sz w:val="24"/>
          <w:szCs w:val="24"/>
        </w:rPr>
        <w:lastRenderedPageBreak/>
        <w:t>The Genesis of The CHAMP-Path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13588">
        <w:rPr>
          <w:rFonts w:ascii="Times New Roman" w:hAnsi="Times New Roman" w:cs="Times New Roman"/>
          <w:b/>
          <w:bCs/>
          <w:sz w:val="24"/>
          <w:szCs w:val="24"/>
        </w:rPr>
        <w:t xml:space="preserve">Pragmatic RCTs Methodology </w:t>
      </w:r>
    </w:p>
    <w:p w14:paraId="30C0A6EC" w14:textId="77777777" w:rsidR="00575494" w:rsidRDefault="00575494"/>
    <w:sectPr w:rsidR="00575494" w:rsidSect="005754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A9"/>
    <w:rsid w:val="0053573A"/>
    <w:rsid w:val="00575494"/>
    <w:rsid w:val="00737EA9"/>
    <w:rsid w:val="008A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AA4C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="Comic Sans MS"/>
        <w:color w:val="0000FF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EA9"/>
    <w:pPr>
      <w:spacing w:after="200" w:line="276" w:lineRule="auto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="Comic Sans MS"/>
        <w:color w:val="0000FF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EA9"/>
    <w:pPr>
      <w:spacing w:after="200" w:line="276" w:lineRule="auto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esmailss@ngha.med.sa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176</Words>
  <Characters>1052</Characters>
  <Application>Microsoft Macintosh Word</Application>
  <DocSecurity>0</DocSecurity>
  <Lines>65</Lines>
  <Paragraphs>29</Paragraphs>
  <ScaleCrop>false</ScaleCrop>
  <Company>National Guard Health Affaris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Sherine Ismail</dc:creator>
  <cp:keywords/>
  <dc:description/>
  <cp:lastModifiedBy>Sherine Ismail</cp:lastModifiedBy>
  <cp:revision>3</cp:revision>
  <dcterms:created xsi:type="dcterms:W3CDTF">2016-12-02T12:37:00Z</dcterms:created>
  <dcterms:modified xsi:type="dcterms:W3CDTF">2016-12-02T12:49:00Z</dcterms:modified>
</cp:coreProperties>
</file>